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0B5B1" w14:textId="59914E87" w:rsidR="0005370A" w:rsidRPr="002C78DC" w:rsidRDefault="004969CA">
      <w:pPr>
        <w:pBdr>
          <w:top w:val="nil"/>
          <w:left w:val="nil"/>
          <w:bottom w:val="nil"/>
          <w:right w:val="nil"/>
          <w:between w:val="nil"/>
        </w:pBdr>
        <w:spacing w:before="90"/>
        <w:ind w:left="772"/>
        <w:rPr>
          <w:bCs/>
          <w:iCs/>
          <w:color w:val="591312"/>
          <w:sz w:val="18"/>
          <w:szCs w:val="18"/>
        </w:rPr>
      </w:pPr>
      <w:r w:rsidRPr="002C78DC">
        <w:rPr>
          <w:bCs/>
          <w:iCs/>
          <w:noProof/>
          <w:color w:val="591312"/>
          <w:sz w:val="18"/>
          <w:szCs w:val="18"/>
        </w:rPr>
        <w:drawing>
          <wp:anchor distT="0" distB="0" distL="0" distR="0" simplePos="0" relativeHeight="251660288" behindDoc="1" locked="0" layoutInCell="1" hidden="0" allowOverlap="1" wp14:anchorId="46A5D250" wp14:editId="4CBCE50F">
            <wp:simplePos x="0" y="0"/>
            <wp:positionH relativeFrom="column">
              <wp:posOffset>2831465</wp:posOffset>
            </wp:positionH>
            <wp:positionV relativeFrom="paragraph">
              <wp:posOffset>-113233</wp:posOffset>
            </wp:positionV>
            <wp:extent cx="453600" cy="496800"/>
            <wp:effectExtent l="0" t="0" r="3810" b="0"/>
            <wp:wrapNone/>
            <wp:docPr id="1814967617" name="image1.png" descr="Immagine che contiene orologio, segn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orologio, segnale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49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11A3F" w14:textId="77777777" w:rsidR="004969CA" w:rsidRPr="002C78DC" w:rsidRDefault="004969CA" w:rsidP="004969CA">
      <w:pPr>
        <w:pBdr>
          <w:top w:val="nil"/>
          <w:left w:val="nil"/>
          <w:bottom w:val="nil"/>
          <w:right w:val="nil"/>
          <w:between w:val="nil"/>
        </w:pBdr>
        <w:spacing w:before="90"/>
        <w:jc w:val="center"/>
        <w:rPr>
          <w:b/>
          <w:iCs/>
          <w:color w:val="591312"/>
          <w:sz w:val="18"/>
          <w:szCs w:val="18"/>
        </w:rPr>
      </w:pPr>
    </w:p>
    <w:p w14:paraId="6C41FCFD" w14:textId="6A1E0274" w:rsidR="0005370A" w:rsidRPr="002C78DC" w:rsidRDefault="00382175" w:rsidP="004969CA">
      <w:pPr>
        <w:pBdr>
          <w:top w:val="nil"/>
          <w:left w:val="nil"/>
          <w:bottom w:val="nil"/>
          <w:right w:val="nil"/>
          <w:between w:val="nil"/>
        </w:pBdr>
        <w:spacing w:before="90"/>
        <w:jc w:val="center"/>
        <w:rPr>
          <w:b/>
          <w:color w:val="591312"/>
          <w:sz w:val="18"/>
          <w:szCs w:val="18"/>
        </w:rPr>
      </w:pPr>
      <w:r w:rsidRPr="002C78DC">
        <w:rPr>
          <w:b/>
          <w:color w:val="591312"/>
          <w:sz w:val="18"/>
          <w:szCs w:val="18"/>
        </w:rPr>
        <w:t>ISTITUTO DI ISTRUZIONE SUPERIORE ANGELO ROTH – PIAZZA SULIS IPSAR - IPIA</w:t>
      </w:r>
    </w:p>
    <w:p w14:paraId="3A9367A7" w14:textId="77777777" w:rsidR="0005370A" w:rsidRPr="002C78DC" w:rsidRDefault="0005370A">
      <w:pPr>
        <w:pBdr>
          <w:top w:val="nil"/>
          <w:left w:val="nil"/>
          <w:bottom w:val="nil"/>
          <w:right w:val="nil"/>
          <w:between w:val="nil"/>
        </w:pBdr>
        <w:spacing w:before="90"/>
        <w:ind w:left="772"/>
        <w:rPr>
          <w:b/>
          <w:color w:val="591312"/>
          <w:sz w:val="18"/>
          <w:szCs w:val="18"/>
        </w:rPr>
      </w:pPr>
    </w:p>
    <w:p w14:paraId="7A0EBF01" w14:textId="77777777" w:rsidR="00CE7C0D" w:rsidRPr="002C78DC" w:rsidRDefault="00382175">
      <w:pPr>
        <w:pBdr>
          <w:top w:val="nil"/>
          <w:left w:val="nil"/>
          <w:bottom w:val="nil"/>
          <w:right w:val="nil"/>
          <w:between w:val="nil"/>
        </w:pBdr>
        <w:spacing w:before="90" w:line="360" w:lineRule="auto"/>
        <w:jc w:val="center"/>
        <w:rPr>
          <w:b/>
          <w:color w:val="591312"/>
          <w:sz w:val="18"/>
          <w:szCs w:val="18"/>
        </w:rPr>
      </w:pPr>
      <w:r w:rsidRPr="002C78DC">
        <w:rPr>
          <w:b/>
          <w:color w:val="591312"/>
          <w:sz w:val="18"/>
          <w:szCs w:val="18"/>
        </w:rPr>
        <w:t xml:space="preserve">Modulo per la presentazione dei progetti per il PTOF </w:t>
      </w:r>
    </w:p>
    <w:p w14:paraId="43FC4151" w14:textId="26BEA00C" w:rsidR="0005370A" w:rsidRPr="002C78DC" w:rsidRDefault="00CE7C0D">
      <w:pPr>
        <w:pBdr>
          <w:top w:val="nil"/>
          <w:left w:val="nil"/>
          <w:bottom w:val="nil"/>
          <w:right w:val="nil"/>
          <w:between w:val="nil"/>
        </w:pBdr>
        <w:spacing w:before="90" w:line="360" w:lineRule="auto"/>
        <w:jc w:val="center"/>
        <w:rPr>
          <w:b/>
          <w:color w:val="591312"/>
          <w:sz w:val="18"/>
          <w:szCs w:val="18"/>
        </w:rPr>
      </w:pPr>
      <w:r w:rsidRPr="002C78DC">
        <w:rPr>
          <w:b/>
          <w:color w:val="591312"/>
          <w:sz w:val="18"/>
          <w:szCs w:val="18"/>
        </w:rPr>
        <w:t>Annualità 2024-2025</w:t>
      </w:r>
    </w:p>
    <w:tbl>
      <w:tblPr>
        <w:tblStyle w:val="a2"/>
        <w:tblW w:w="9475" w:type="dxa"/>
        <w:tblInd w:w="0" w:type="dxa"/>
        <w:tblBorders>
          <w:top w:val="single" w:sz="18" w:space="0" w:color="FFE499"/>
          <w:left w:val="single" w:sz="18" w:space="0" w:color="FFE499"/>
          <w:bottom w:val="single" w:sz="18" w:space="0" w:color="FFE499"/>
          <w:right w:val="single" w:sz="18" w:space="0" w:color="FFE499"/>
          <w:insideH w:val="single" w:sz="18" w:space="0" w:color="FFE499"/>
          <w:insideV w:val="single" w:sz="18" w:space="0" w:color="FFE499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670"/>
      </w:tblGrid>
      <w:tr w:rsidR="002C78DC" w:rsidRPr="002C78DC" w14:paraId="3C53F316" w14:textId="77777777">
        <w:trPr>
          <w:trHeight w:val="621"/>
        </w:trPr>
        <w:tc>
          <w:tcPr>
            <w:tcW w:w="2805" w:type="dxa"/>
            <w:shd w:val="clear" w:color="auto" w:fill="FFF1CC"/>
          </w:tcPr>
          <w:p w14:paraId="3F629D7D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89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 </w:t>
            </w:r>
          </w:p>
          <w:p w14:paraId="45408ED0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89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Denominazione del</w:t>
            </w:r>
          </w:p>
          <w:p w14:paraId="58B3A990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90" w:right="142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progetto</w:t>
            </w:r>
          </w:p>
          <w:p w14:paraId="7F7CD7A5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90" w:right="142"/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  <w:shd w:val="clear" w:color="auto" w:fill="FFF1CC"/>
          </w:tcPr>
          <w:p w14:paraId="7369C914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110"/>
              <w:rPr>
                <w:b/>
                <w:color w:val="591312"/>
                <w:sz w:val="18"/>
                <w:szCs w:val="18"/>
              </w:rPr>
            </w:pPr>
            <w:bookmarkStart w:id="0" w:name="_heading=h.gjdgxs" w:colFirst="0" w:colLast="0"/>
            <w:bookmarkEnd w:id="0"/>
          </w:p>
        </w:tc>
      </w:tr>
      <w:tr w:rsidR="002C78DC" w:rsidRPr="002C78DC" w14:paraId="6754CCF1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7BA15F57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/>
              <w:ind w:left="190" w:right="142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Descrizione del progetto</w:t>
            </w:r>
          </w:p>
        </w:tc>
        <w:tc>
          <w:tcPr>
            <w:tcW w:w="6670" w:type="dxa"/>
          </w:tcPr>
          <w:p w14:paraId="78D39054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0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20AF1DFD" w14:textId="77777777">
        <w:trPr>
          <w:trHeight w:val="621"/>
        </w:trPr>
        <w:tc>
          <w:tcPr>
            <w:tcW w:w="2805" w:type="dxa"/>
            <w:shd w:val="clear" w:color="auto" w:fill="FFF1CC"/>
          </w:tcPr>
          <w:p w14:paraId="3B471F14" w14:textId="77777777" w:rsidR="0005370A" w:rsidRPr="002C78DC" w:rsidRDefault="0005370A">
            <w:pPr>
              <w:jc w:val="center"/>
              <w:rPr>
                <w:b/>
                <w:color w:val="591312"/>
                <w:sz w:val="18"/>
                <w:szCs w:val="18"/>
              </w:rPr>
            </w:pPr>
          </w:p>
          <w:p w14:paraId="328020D4" w14:textId="16C2BB0B" w:rsidR="0005370A" w:rsidRPr="002C78DC" w:rsidRDefault="00382175">
            <w:pPr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Attinenza a </w:t>
            </w:r>
            <w:r w:rsidR="00A82757" w:rsidRPr="002C78DC">
              <w:rPr>
                <w:b/>
                <w:color w:val="591312"/>
                <w:sz w:val="18"/>
                <w:szCs w:val="18"/>
              </w:rPr>
              <w:t>Priorità</w:t>
            </w:r>
            <w:r w:rsidRPr="002C78DC">
              <w:rPr>
                <w:b/>
                <w:color w:val="591312"/>
                <w:sz w:val="18"/>
                <w:szCs w:val="18"/>
              </w:rPr>
              <w:t xml:space="preserve">̀ e Traguardi del </w:t>
            </w:r>
          </w:p>
          <w:p w14:paraId="78782154" w14:textId="77777777" w:rsidR="0005370A" w:rsidRPr="002C78DC" w:rsidRDefault="00382175">
            <w:pPr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PTOF - RAV - </w:t>
            </w:r>
            <w:proofErr w:type="spellStart"/>
            <w:r w:rsidRPr="002C78DC">
              <w:rPr>
                <w:b/>
                <w:color w:val="591312"/>
                <w:sz w:val="18"/>
                <w:szCs w:val="18"/>
              </w:rPr>
              <w:t>PdM</w:t>
            </w:r>
            <w:proofErr w:type="spellEnd"/>
            <w:r w:rsidRPr="002C78DC">
              <w:rPr>
                <w:b/>
                <w:color w:val="591312"/>
                <w:sz w:val="18"/>
                <w:szCs w:val="18"/>
              </w:rPr>
              <w:t xml:space="preserve"> - PNRR</w:t>
            </w:r>
          </w:p>
          <w:p w14:paraId="33A39C30" w14:textId="77777777" w:rsidR="0005370A" w:rsidRPr="002C78DC" w:rsidRDefault="0005370A">
            <w:pPr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26AB9CE7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7" w:right="60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739FF73D" w14:textId="77777777">
        <w:trPr>
          <w:trHeight w:val="851"/>
        </w:trPr>
        <w:tc>
          <w:tcPr>
            <w:tcW w:w="2805" w:type="dxa"/>
            <w:vMerge w:val="restart"/>
            <w:shd w:val="clear" w:color="auto" w:fill="FFF1CC"/>
          </w:tcPr>
          <w:p w14:paraId="791E451A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591312"/>
                <w:sz w:val="18"/>
                <w:szCs w:val="18"/>
              </w:rPr>
            </w:pPr>
          </w:p>
          <w:p w14:paraId="194E009E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591312"/>
                <w:sz w:val="18"/>
                <w:szCs w:val="18"/>
              </w:rPr>
            </w:pPr>
          </w:p>
          <w:p w14:paraId="607A5EC6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0" w:right="144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Obiettivi generali e specifici</w:t>
            </w:r>
          </w:p>
          <w:p w14:paraId="5192C6AB" w14:textId="77777777" w:rsidR="0005370A" w:rsidRPr="002C78DC" w:rsidRDefault="00382175">
            <w:pPr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Indicare le competenze chiave a cui si riferisce*</w:t>
            </w:r>
          </w:p>
          <w:p w14:paraId="06DC67D0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0" w:right="144"/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50875A4C" w14:textId="77777777" w:rsidR="0005370A" w:rsidRPr="002C78DC" w:rsidRDefault="00382175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44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 xml:space="preserve">Generali </w:t>
            </w:r>
          </w:p>
        </w:tc>
      </w:tr>
      <w:tr w:rsidR="002C78DC" w:rsidRPr="002C78DC" w14:paraId="222E15AD" w14:textId="77777777">
        <w:trPr>
          <w:trHeight w:val="779"/>
        </w:trPr>
        <w:tc>
          <w:tcPr>
            <w:tcW w:w="2805" w:type="dxa"/>
            <w:vMerge/>
            <w:shd w:val="clear" w:color="auto" w:fill="FFF1CC"/>
          </w:tcPr>
          <w:p w14:paraId="5ADCD2FF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649779F2" w14:textId="77777777" w:rsidR="0005370A" w:rsidRPr="002C78DC" w:rsidRDefault="00382175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44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>Specifici</w:t>
            </w:r>
          </w:p>
        </w:tc>
      </w:tr>
      <w:tr w:rsidR="002C78DC" w:rsidRPr="002C78DC" w14:paraId="649E14A7" w14:textId="77777777">
        <w:trPr>
          <w:trHeight w:val="621"/>
        </w:trPr>
        <w:tc>
          <w:tcPr>
            <w:tcW w:w="2805" w:type="dxa"/>
            <w:shd w:val="clear" w:color="auto" w:fill="FFF1CC"/>
          </w:tcPr>
          <w:p w14:paraId="5D0262BD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90" w:right="144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Situazione su cui si</w:t>
            </w:r>
          </w:p>
          <w:p w14:paraId="3F92E525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90" w:right="140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interviene</w:t>
            </w:r>
          </w:p>
        </w:tc>
        <w:tc>
          <w:tcPr>
            <w:tcW w:w="6670" w:type="dxa"/>
          </w:tcPr>
          <w:p w14:paraId="016D9948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7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1A1C6A74" w14:textId="77777777">
        <w:trPr>
          <w:trHeight w:val="621"/>
        </w:trPr>
        <w:tc>
          <w:tcPr>
            <w:tcW w:w="2805" w:type="dxa"/>
            <w:shd w:val="clear" w:color="auto" w:fill="FFF1CC"/>
          </w:tcPr>
          <w:p w14:paraId="1F8B3F09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90" w:right="144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Destinatari (numero studenti, classi, gruppi di lavoro)</w:t>
            </w:r>
          </w:p>
        </w:tc>
        <w:tc>
          <w:tcPr>
            <w:tcW w:w="6670" w:type="dxa"/>
          </w:tcPr>
          <w:p w14:paraId="3BFDFE95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7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25E175B2" w14:textId="77777777">
        <w:trPr>
          <w:trHeight w:val="766"/>
        </w:trPr>
        <w:tc>
          <w:tcPr>
            <w:tcW w:w="2805" w:type="dxa"/>
            <w:shd w:val="clear" w:color="auto" w:fill="FFF1CC"/>
          </w:tcPr>
          <w:p w14:paraId="4F2CB330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Attività previste</w:t>
            </w:r>
          </w:p>
        </w:tc>
        <w:tc>
          <w:tcPr>
            <w:tcW w:w="6670" w:type="dxa"/>
          </w:tcPr>
          <w:p w14:paraId="00E32A7C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  <w:tab w:val="left" w:pos="816"/>
              </w:tabs>
              <w:spacing w:before="12"/>
              <w:ind w:left="107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2919C409" w14:textId="77777777">
        <w:trPr>
          <w:trHeight w:val="766"/>
        </w:trPr>
        <w:tc>
          <w:tcPr>
            <w:tcW w:w="2805" w:type="dxa"/>
            <w:shd w:val="clear" w:color="auto" w:fill="FFF1CC"/>
          </w:tcPr>
          <w:p w14:paraId="556CEC4E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ind w:left="190" w:right="140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Tempi </w:t>
            </w:r>
            <w:r w:rsidRPr="002C78DC">
              <w:rPr>
                <w:b/>
                <w:color w:val="591312"/>
                <w:sz w:val="18"/>
                <w:szCs w:val="18"/>
              </w:rPr>
              <w:t>previsti</w:t>
            </w:r>
          </w:p>
        </w:tc>
        <w:tc>
          <w:tcPr>
            <w:tcW w:w="6670" w:type="dxa"/>
          </w:tcPr>
          <w:p w14:paraId="4EB24BFB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5"/>
                <w:tab w:val="left" w:pos="816"/>
              </w:tabs>
              <w:spacing w:before="12"/>
              <w:ind w:left="107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4BDEA507" w14:textId="77777777">
        <w:trPr>
          <w:trHeight w:val="623"/>
        </w:trPr>
        <w:tc>
          <w:tcPr>
            <w:tcW w:w="2805" w:type="dxa"/>
            <w:vMerge w:val="restart"/>
            <w:shd w:val="clear" w:color="auto" w:fill="FFF1CC"/>
          </w:tcPr>
          <w:p w14:paraId="5C825DAB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  <w:p w14:paraId="10503F24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  <w:p w14:paraId="71930FA2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Risorse finanziarie</w:t>
            </w:r>
          </w:p>
          <w:p w14:paraId="31CBA59A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90" w:right="143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necessarie</w:t>
            </w:r>
          </w:p>
        </w:tc>
        <w:tc>
          <w:tcPr>
            <w:tcW w:w="6670" w:type="dxa"/>
          </w:tcPr>
          <w:p w14:paraId="6C9CC036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591312"/>
                <w:sz w:val="18"/>
                <w:szCs w:val="18"/>
              </w:rPr>
            </w:pPr>
          </w:p>
          <w:p w14:paraId="5486CB75" w14:textId="3725A5D6" w:rsidR="0005370A" w:rsidRPr="002C78DC" w:rsidRDefault="002C7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 xml:space="preserve">Esterne </w:t>
            </w:r>
          </w:p>
          <w:p w14:paraId="52381A73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591312"/>
                <w:sz w:val="18"/>
                <w:szCs w:val="18"/>
              </w:rPr>
            </w:pPr>
          </w:p>
          <w:p w14:paraId="4D5B8A8A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30DF6815" w14:textId="77777777">
        <w:trPr>
          <w:trHeight w:val="623"/>
        </w:trPr>
        <w:tc>
          <w:tcPr>
            <w:tcW w:w="2805" w:type="dxa"/>
            <w:vMerge/>
            <w:shd w:val="clear" w:color="auto" w:fill="FFF1CC"/>
          </w:tcPr>
          <w:p w14:paraId="376DCFAA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0AC48999" w14:textId="6E151BB3" w:rsidR="0005370A" w:rsidRPr="002C78DC" w:rsidRDefault="002C7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 xml:space="preserve">Interne </w:t>
            </w:r>
          </w:p>
        </w:tc>
      </w:tr>
      <w:tr w:rsidR="002C78DC" w:rsidRPr="002C78DC" w14:paraId="02763E7F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05A8BBA2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ab/>
            </w:r>
          </w:p>
          <w:p w14:paraId="3532ECB3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Risorse umane</w:t>
            </w:r>
          </w:p>
          <w:p w14:paraId="7DAF675D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Docenti interni - esterni - personale ATA - tecnici - educatori </w:t>
            </w:r>
          </w:p>
          <w:p w14:paraId="4D1D60E8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7B1B8383" w14:textId="77777777" w:rsidR="0005370A" w:rsidRPr="002C78DC" w:rsidRDefault="0005370A">
            <w:pPr>
              <w:spacing w:line="252" w:lineRule="auto"/>
              <w:rPr>
                <w:color w:val="591312"/>
                <w:sz w:val="18"/>
                <w:szCs w:val="18"/>
              </w:rPr>
            </w:pPr>
          </w:p>
          <w:p w14:paraId="6991339F" w14:textId="77777777" w:rsidR="0005370A" w:rsidRPr="002C78DC" w:rsidRDefault="0005370A">
            <w:pPr>
              <w:spacing w:line="252" w:lineRule="auto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18E1AB61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0D48388D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  <w:p w14:paraId="26AE255C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Altre risorse, strumenti e spazi necessari</w:t>
            </w:r>
            <w:r w:rsidRPr="002C78DC">
              <w:rPr>
                <w:color w:val="591312"/>
                <w:sz w:val="18"/>
                <w:szCs w:val="18"/>
              </w:rPr>
              <w:t xml:space="preserve"> </w:t>
            </w:r>
          </w:p>
          <w:p w14:paraId="01DC045F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>Materiale di consumo, attrezzature</w:t>
            </w:r>
          </w:p>
          <w:p w14:paraId="70A05F74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>(elenco dettagliato)</w:t>
            </w:r>
          </w:p>
          <w:p w14:paraId="537ACA68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28B3E840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71977BF1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247870B2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Indicatori per la valutazione e il monitoraggio</w:t>
            </w:r>
          </w:p>
        </w:tc>
        <w:tc>
          <w:tcPr>
            <w:tcW w:w="6670" w:type="dxa"/>
          </w:tcPr>
          <w:p w14:paraId="3B8828F1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827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3FC24EE3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5B7AB6F3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  <w:p w14:paraId="0DC95F6C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 xml:space="preserve">Risultati attesi </w:t>
            </w:r>
          </w:p>
          <w:p w14:paraId="015E6F3B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</w:p>
        </w:tc>
        <w:tc>
          <w:tcPr>
            <w:tcW w:w="6670" w:type="dxa"/>
          </w:tcPr>
          <w:p w14:paraId="1EDDD85E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color w:val="591312"/>
                <w:sz w:val="18"/>
                <w:szCs w:val="18"/>
              </w:rPr>
            </w:pPr>
          </w:p>
        </w:tc>
      </w:tr>
      <w:tr w:rsidR="002C78DC" w:rsidRPr="002C78DC" w14:paraId="561AE5C4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1C593D69" w14:textId="2C5940D1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Docente/i proponent</w:t>
            </w:r>
            <w:r w:rsidR="002C78DC" w:rsidRPr="002C78DC">
              <w:rPr>
                <w:b/>
                <w:color w:val="591312"/>
                <w:sz w:val="18"/>
                <w:szCs w:val="18"/>
              </w:rPr>
              <w:t>e</w:t>
            </w:r>
            <w:r w:rsidRPr="002C78DC">
              <w:rPr>
                <w:b/>
                <w:color w:val="591312"/>
                <w:sz w:val="18"/>
                <w:szCs w:val="18"/>
              </w:rPr>
              <w:t>/i</w:t>
            </w:r>
          </w:p>
        </w:tc>
        <w:tc>
          <w:tcPr>
            <w:tcW w:w="6670" w:type="dxa"/>
          </w:tcPr>
          <w:p w14:paraId="2695A656" w14:textId="50FD191E" w:rsidR="0005370A" w:rsidRPr="002C78DC" w:rsidRDefault="002C7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color w:val="591312"/>
                <w:sz w:val="18"/>
                <w:szCs w:val="18"/>
              </w:rPr>
            </w:pPr>
            <w:r w:rsidRPr="002C78DC">
              <w:rPr>
                <w:color w:val="591312"/>
                <w:sz w:val="18"/>
                <w:szCs w:val="18"/>
              </w:rPr>
              <w:t xml:space="preserve">Nome – Cognome </w:t>
            </w:r>
          </w:p>
        </w:tc>
      </w:tr>
      <w:tr w:rsidR="002C78DC" w:rsidRPr="002C78DC" w14:paraId="5937D608" w14:textId="77777777">
        <w:trPr>
          <w:trHeight w:val="623"/>
        </w:trPr>
        <w:tc>
          <w:tcPr>
            <w:tcW w:w="2805" w:type="dxa"/>
            <w:shd w:val="clear" w:color="auto" w:fill="FFF1CC"/>
          </w:tcPr>
          <w:p w14:paraId="60ED76B4" w14:textId="77777777" w:rsidR="0005370A" w:rsidRPr="002C78DC" w:rsidRDefault="0038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90" w:right="145"/>
              <w:jc w:val="center"/>
              <w:rPr>
                <w:b/>
                <w:color w:val="591312"/>
                <w:sz w:val="18"/>
                <w:szCs w:val="18"/>
              </w:rPr>
            </w:pPr>
            <w:r w:rsidRPr="002C78DC">
              <w:rPr>
                <w:b/>
                <w:color w:val="591312"/>
                <w:sz w:val="18"/>
                <w:szCs w:val="18"/>
              </w:rPr>
              <w:t>Data</w:t>
            </w:r>
          </w:p>
        </w:tc>
        <w:tc>
          <w:tcPr>
            <w:tcW w:w="6670" w:type="dxa"/>
          </w:tcPr>
          <w:p w14:paraId="10EFC3D1" w14:textId="77777777" w:rsidR="0005370A" w:rsidRPr="002C78DC" w:rsidRDefault="00053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6"/>
              </w:tabs>
              <w:spacing w:line="276" w:lineRule="auto"/>
              <w:ind w:left="827" w:right="61"/>
              <w:jc w:val="both"/>
              <w:rPr>
                <w:color w:val="591312"/>
                <w:sz w:val="18"/>
                <w:szCs w:val="18"/>
              </w:rPr>
            </w:pPr>
          </w:p>
        </w:tc>
      </w:tr>
    </w:tbl>
    <w:p w14:paraId="4E1AD815" w14:textId="77777777" w:rsidR="0005370A" w:rsidRPr="002C78DC" w:rsidRDefault="0005370A">
      <w:pPr>
        <w:rPr>
          <w:b/>
          <w:i/>
          <w:color w:val="591312"/>
          <w:sz w:val="18"/>
          <w:szCs w:val="18"/>
        </w:rPr>
      </w:pPr>
    </w:p>
    <w:p w14:paraId="55446F7B" w14:textId="5FE1E94B" w:rsidR="00B12145" w:rsidRDefault="00B12145">
      <w:pPr>
        <w:rPr>
          <w:color w:val="591312"/>
          <w:sz w:val="18"/>
          <w:szCs w:val="18"/>
        </w:rPr>
      </w:pPr>
    </w:p>
    <w:p w14:paraId="78BFBD95" w14:textId="77777777" w:rsidR="009A5081" w:rsidRPr="002C78DC" w:rsidRDefault="009A5081">
      <w:pPr>
        <w:rPr>
          <w:color w:val="591312"/>
          <w:sz w:val="18"/>
          <w:szCs w:val="18"/>
        </w:rPr>
      </w:pPr>
    </w:p>
    <w:p w14:paraId="3BB61C77" w14:textId="7E68E902" w:rsidR="00B12145" w:rsidRPr="009A5081" w:rsidRDefault="00382175" w:rsidP="00A8797F">
      <w:pPr>
        <w:spacing w:line="276" w:lineRule="auto"/>
        <w:ind w:left="2880" w:firstLine="720"/>
        <w:rPr>
          <w:b/>
          <w:color w:val="591312"/>
          <w:sz w:val="20"/>
          <w:szCs w:val="20"/>
        </w:rPr>
      </w:pPr>
      <w:r w:rsidRPr="009A5081">
        <w:rPr>
          <w:b/>
          <w:color w:val="591312"/>
          <w:sz w:val="20"/>
          <w:szCs w:val="20"/>
        </w:rPr>
        <w:t>Guida alla compilazione del modulo</w:t>
      </w:r>
    </w:p>
    <w:p w14:paraId="66FF4D2E" w14:textId="77777777" w:rsidR="0005370A" w:rsidRPr="009A5081" w:rsidRDefault="00382175">
      <w:pP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 xml:space="preserve">Affinché tutti i progetti siano tutti uguali nella struttura e nella stesura delle varie parti compilate, è necessario:  </w:t>
      </w:r>
    </w:p>
    <w:p w14:paraId="6B40DB10" w14:textId="77777777" w:rsidR="0005370A" w:rsidRPr="009A5081" w:rsidRDefault="0005370A">
      <w:pPr>
        <w:rPr>
          <w:color w:val="591312"/>
          <w:sz w:val="12"/>
          <w:szCs w:val="12"/>
        </w:rPr>
      </w:pPr>
    </w:p>
    <w:p w14:paraId="3220F098" w14:textId="77777777" w:rsidR="0005370A" w:rsidRPr="009A5081" w:rsidRDefault="003821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 xml:space="preserve">Non inserire tabelle o altri elementi che possano alterare la struttura del modulo </w:t>
      </w:r>
    </w:p>
    <w:p w14:paraId="34BAD3C2" w14:textId="77777777" w:rsidR="0005370A" w:rsidRPr="009A5081" w:rsidRDefault="003821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Scrivere solo pochi indicatori per ciascuna sezio</w:t>
      </w:r>
      <w:r w:rsidRPr="009A5081">
        <w:rPr>
          <w:color w:val="591312"/>
          <w:sz w:val="20"/>
          <w:szCs w:val="20"/>
        </w:rPr>
        <w:t xml:space="preserve">ne </w:t>
      </w:r>
    </w:p>
    <w:p w14:paraId="7E5A7976" w14:textId="77777777" w:rsidR="0005370A" w:rsidRPr="009A5081" w:rsidRDefault="003821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Utilizzare solo i modelli descrittivi che sono indicati nel modulo</w:t>
      </w:r>
    </w:p>
    <w:p w14:paraId="6FF2A8B6" w14:textId="77777777" w:rsidR="0005370A" w:rsidRPr="009A5081" w:rsidRDefault="003821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 xml:space="preserve">Descrivere in modo sintetico il progetto </w:t>
      </w:r>
    </w:p>
    <w:p w14:paraId="4B3F5044" w14:textId="412DA34A" w:rsidR="0005370A" w:rsidRPr="009A5081" w:rsidRDefault="003821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Inviare il progetto all'indirizzo e-mail della scuola e al</w:t>
      </w:r>
      <w:r w:rsidR="00B12145" w:rsidRPr="009A5081">
        <w:rPr>
          <w:color w:val="591312"/>
          <w:sz w:val="20"/>
          <w:szCs w:val="20"/>
        </w:rPr>
        <w:t xml:space="preserve"> link di drive</w:t>
      </w:r>
      <w:r w:rsidRPr="009A5081">
        <w:rPr>
          <w:color w:val="591312"/>
          <w:sz w:val="20"/>
          <w:szCs w:val="20"/>
        </w:rPr>
        <w:t xml:space="preserve"> dedica</w:t>
      </w:r>
      <w:r w:rsidR="00B12145" w:rsidRPr="009A5081">
        <w:rPr>
          <w:color w:val="591312"/>
          <w:sz w:val="20"/>
          <w:szCs w:val="20"/>
        </w:rPr>
        <w:t>to</w:t>
      </w:r>
      <w:r w:rsidRPr="009A5081">
        <w:rPr>
          <w:color w:val="591312"/>
          <w:sz w:val="20"/>
          <w:szCs w:val="20"/>
        </w:rPr>
        <w:t xml:space="preserve"> al NIV 2024-2025 </w:t>
      </w:r>
    </w:p>
    <w:p w14:paraId="63B33648" w14:textId="7ECD81CB" w:rsidR="0005370A" w:rsidRPr="009A5081" w:rsidRDefault="00382175" w:rsidP="00B121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Rispettare la scadenza e inviare il progett</w:t>
      </w:r>
      <w:r w:rsidRPr="009A5081">
        <w:rPr>
          <w:color w:val="591312"/>
          <w:sz w:val="20"/>
          <w:szCs w:val="20"/>
        </w:rPr>
        <w:t xml:space="preserve">o solo in formato editabile e </w:t>
      </w:r>
      <w:r w:rsidR="00B12145" w:rsidRPr="009A5081">
        <w:rPr>
          <w:b/>
          <w:color w:val="591312"/>
          <w:sz w:val="20"/>
          <w:szCs w:val="20"/>
        </w:rPr>
        <w:t xml:space="preserve">NON in </w:t>
      </w:r>
      <w:r w:rsidRPr="009A5081">
        <w:rPr>
          <w:color w:val="591312"/>
          <w:sz w:val="20"/>
          <w:szCs w:val="20"/>
        </w:rPr>
        <w:t>pdf</w:t>
      </w:r>
    </w:p>
    <w:p w14:paraId="2CF9486D" w14:textId="77777777" w:rsidR="009A5081" w:rsidRPr="009A5081" w:rsidRDefault="009A5081" w:rsidP="009A508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591312"/>
          <w:sz w:val="20"/>
          <w:szCs w:val="20"/>
        </w:rPr>
      </w:pPr>
    </w:p>
    <w:p w14:paraId="1225BE1D" w14:textId="77777777" w:rsidR="009A5081" w:rsidRPr="009A5081" w:rsidRDefault="009A5081" w:rsidP="009A508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591312"/>
          <w:sz w:val="20"/>
          <w:szCs w:val="20"/>
        </w:rPr>
      </w:pPr>
    </w:p>
    <w:p w14:paraId="6D36625D" w14:textId="77777777" w:rsidR="0005370A" w:rsidRPr="009A5081" w:rsidRDefault="00382175">
      <w:pPr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* riferimento alle competenze chiave 2018</w:t>
      </w:r>
    </w:p>
    <w:p w14:paraId="733B5201" w14:textId="77777777" w:rsidR="0005370A" w:rsidRPr="009A5081" w:rsidRDefault="00382175">
      <w:pPr>
        <w:jc w:val="center"/>
        <w:rPr>
          <w:color w:val="591312"/>
          <w:sz w:val="20"/>
          <w:szCs w:val="20"/>
        </w:rPr>
      </w:pPr>
      <w:r w:rsidRPr="009A5081">
        <w:rPr>
          <w:b/>
          <w:color w:val="591312"/>
          <w:sz w:val="20"/>
          <w:szCs w:val="20"/>
        </w:rPr>
        <w:t>Competenze chiave a cui si riferisce il progetto</w:t>
      </w:r>
    </w:p>
    <w:p w14:paraId="45C5D4EB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alfabetica funzionale;</w:t>
      </w:r>
    </w:p>
    <w:p w14:paraId="51860C38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multilinguistica;</w:t>
      </w:r>
    </w:p>
    <w:p w14:paraId="1E8F99CF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 xml:space="preserve">Competenza matematica e competenza di base in scienze e </w:t>
      </w:r>
      <w:r w:rsidRPr="009A5081">
        <w:rPr>
          <w:color w:val="591312"/>
          <w:sz w:val="20"/>
          <w:szCs w:val="20"/>
        </w:rPr>
        <w:t>tecnologie;</w:t>
      </w:r>
    </w:p>
    <w:p w14:paraId="060C6F66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digitale;</w:t>
      </w:r>
    </w:p>
    <w:p w14:paraId="261A3D53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personale, sociale e capacità di imparare ad imparare;</w:t>
      </w:r>
    </w:p>
    <w:p w14:paraId="57AF6581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sociale e civica in materia di cittadinanza;</w:t>
      </w:r>
    </w:p>
    <w:p w14:paraId="7ED5E338" w14:textId="7777777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imprenditoriale;</w:t>
      </w:r>
    </w:p>
    <w:p w14:paraId="6E7AE7FB" w14:textId="4CFB1BE7" w:rsidR="0005370A" w:rsidRPr="009A5081" w:rsidRDefault="00382175">
      <w:pPr>
        <w:numPr>
          <w:ilvl w:val="0"/>
          <w:numId w:val="1"/>
        </w:numPr>
        <w:ind w:left="382" w:hanging="382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Competenza in materia di consapevolezza ed espressione culturali.</w:t>
      </w:r>
    </w:p>
    <w:p w14:paraId="586A3DB1" w14:textId="77777777" w:rsidR="009A5081" w:rsidRPr="009A5081" w:rsidRDefault="009A5081" w:rsidP="009A5081">
      <w:pPr>
        <w:ind w:left="382"/>
        <w:jc w:val="both"/>
        <w:rPr>
          <w:color w:val="591312"/>
          <w:sz w:val="20"/>
          <w:szCs w:val="20"/>
        </w:rPr>
      </w:pPr>
    </w:p>
    <w:p w14:paraId="7C228622" w14:textId="77777777" w:rsidR="0005370A" w:rsidRPr="009A5081" w:rsidRDefault="0005370A">
      <w:pPr>
        <w:rPr>
          <w:color w:val="591312"/>
          <w:sz w:val="20"/>
          <w:szCs w:val="20"/>
        </w:rPr>
      </w:pPr>
    </w:p>
    <w:p w14:paraId="5380D397" w14:textId="77777777" w:rsidR="0005370A" w:rsidRPr="009A5081" w:rsidRDefault="00382175" w:rsidP="00A8797F">
      <w:pPr>
        <w:spacing w:line="360" w:lineRule="auto"/>
        <w:jc w:val="center"/>
        <w:rPr>
          <w:b/>
          <w:color w:val="591312"/>
          <w:sz w:val="20"/>
          <w:szCs w:val="20"/>
        </w:rPr>
      </w:pPr>
      <w:r w:rsidRPr="009A5081">
        <w:rPr>
          <w:b/>
          <w:color w:val="591312"/>
          <w:sz w:val="20"/>
          <w:szCs w:val="20"/>
        </w:rPr>
        <w:t>Compil</w:t>
      </w:r>
      <w:r w:rsidRPr="009A5081">
        <w:rPr>
          <w:b/>
          <w:color w:val="591312"/>
          <w:sz w:val="20"/>
          <w:szCs w:val="20"/>
        </w:rPr>
        <w:t>azione scheda di Progetto PTOF</w:t>
      </w:r>
    </w:p>
    <w:p w14:paraId="56582136" w14:textId="2FB912F5" w:rsidR="0005370A" w:rsidRPr="009A5081" w:rsidRDefault="00382175">
      <w:pPr>
        <w:spacing w:line="360" w:lineRule="auto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La scheda o modulo per la presentazione dei progetti deve essere redatta con la maggior precisione possibile, inserendo tutte le informazioni</w:t>
      </w:r>
      <w:r>
        <w:rPr>
          <w:color w:val="591312"/>
          <w:sz w:val="20"/>
          <w:szCs w:val="20"/>
        </w:rPr>
        <w:t>,</w:t>
      </w:r>
      <w:r w:rsidRPr="009A5081">
        <w:rPr>
          <w:color w:val="591312"/>
          <w:sz w:val="20"/>
          <w:szCs w:val="20"/>
        </w:rPr>
        <w:t xml:space="preserve"> comprese quelle inerenti </w:t>
      </w:r>
      <w:r w:rsidR="00B12145" w:rsidRPr="009A5081">
        <w:rPr>
          <w:color w:val="591312"/>
          <w:sz w:val="20"/>
          <w:szCs w:val="20"/>
        </w:rPr>
        <w:t>a</w:t>
      </w:r>
      <w:r w:rsidRPr="009A5081">
        <w:rPr>
          <w:color w:val="591312"/>
          <w:sz w:val="20"/>
          <w:szCs w:val="20"/>
        </w:rPr>
        <w:t xml:space="preserve">gli esperti esterni/professionisti e ogni tipo di costo. </w:t>
      </w:r>
      <w:r w:rsidRPr="009A5081">
        <w:rPr>
          <w:color w:val="591312"/>
          <w:sz w:val="20"/>
          <w:szCs w:val="20"/>
        </w:rPr>
        <w:t>È basilare che la parte del modulo relativa al preventivo economico sia compilata attentament</w:t>
      </w:r>
      <w:r>
        <w:rPr>
          <w:color w:val="591312"/>
          <w:sz w:val="20"/>
          <w:szCs w:val="20"/>
        </w:rPr>
        <w:t>e, calcolando la spesa prevista</w:t>
      </w:r>
      <w:r w:rsidRPr="009A5081">
        <w:rPr>
          <w:color w:val="591312"/>
          <w:sz w:val="20"/>
          <w:szCs w:val="20"/>
        </w:rPr>
        <w:t>, che</w:t>
      </w:r>
      <w:r>
        <w:rPr>
          <w:color w:val="591312"/>
          <w:sz w:val="20"/>
          <w:szCs w:val="20"/>
        </w:rPr>
        <w:t xml:space="preserve"> in caso di approvazione e di presenza di </w:t>
      </w:r>
      <w:r w:rsidRPr="00382175">
        <w:rPr>
          <w:color w:val="591312"/>
          <w:sz w:val="20"/>
          <w:szCs w:val="20"/>
        </w:rPr>
        <w:t>copertura finanziaria</w:t>
      </w:r>
      <w:r>
        <w:rPr>
          <w:color w:val="591312"/>
          <w:sz w:val="20"/>
          <w:szCs w:val="20"/>
        </w:rPr>
        <w:t>,</w:t>
      </w:r>
      <w:r w:rsidRPr="009A5081">
        <w:rPr>
          <w:color w:val="591312"/>
          <w:sz w:val="20"/>
          <w:szCs w:val="20"/>
        </w:rPr>
        <w:t xml:space="preserve"> </w:t>
      </w:r>
      <w:r w:rsidRPr="009A5081">
        <w:rPr>
          <w:color w:val="591312"/>
          <w:sz w:val="20"/>
          <w:szCs w:val="20"/>
        </w:rPr>
        <w:t xml:space="preserve">sarà </w:t>
      </w:r>
      <w:r>
        <w:rPr>
          <w:color w:val="591312"/>
          <w:sz w:val="20"/>
          <w:szCs w:val="20"/>
        </w:rPr>
        <w:t xml:space="preserve">poi </w:t>
      </w:r>
      <w:r w:rsidRPr="009A5081">
        <w:rPr>
          <w:color w:val="591312"/>
          <w:sz w:val="20"/>
          <w:szCs w:val="20"/>
        </w:rPr>
        <w:t>inserita nel Programma Annuale</w:t>
      </w:r>
      <w:r w:rsidRPr="009A5081">
        <w:rPr>
          <w:color w:val="591312"/>
          <w:sz w:val="20"/>
          <w:szCs w:val="20"/>
        </w:rPr>
        <w:t xml:space="preserve">. </w:t>
      </w:r>
      <w:r w:rsidRPr="009A5081">
        <w:rPr>
          <w:color w:val="591312"/>
          <w:sz w:val="20"/>
          <w:szCs w:val="20"/>
        </w:rPr>
        <w:t xml:space="preserve">Pertanto, si invitano i docenti a </w:t>
      </w:r>
      <w:r w:rsidRPr="009A5081">
        <w:rPr>
          <w:color w:val="591312"/>
          <w:sz w:val="20"/>
          <w:szCs w:val="20"/>
        </w:rPr>
        <w:t>porre particolare attenzione</w:t>
      </w:r>
      <w:r w:rsidR="00C95D38" w:rsidRPr="009A5081">
        <w:rPr>
          <w:color w:val="591312"/>
          <w:sz w:val="20"/>
          <w:szCs w:val="20"/>
        </w:rPr>
        <w:t>,</w:t>
      </w:r>
      <w:r w:rsidRPr="009A5081">
        <w:rPr>
          <w:color w:val="591312"/>
          <w:sz w:val="20"/>
          <w:szCs w:val="20"/>
        </w:rPr>
        <w:t xml:space="preserve"> </w:t>
      </w:r>
      <w:r w:rsidR="00C95D38" w:rsidRPr="009A5081">
        <w:rPr>
          <w:color w:val="591312"/>
          <w:sz w:val="20"/>
          <w:szCs w:val="20"/>
        </w:rPr>
        <w:t>in fase</w:t>
      </w:r>
      <w:r w:rsidRPr="009A5081">
        <w:rPr>
          <w:color w:val="591312"/>
          <w:sz w:val="20"/>
          <w:szCs w:val="20"/>
        </w:rPr>
        <w:t xml:space="preserve"> di programmazione</w:t>
      </w:r>
      <w:r w:rsidR="00C95D38" w:rsidRPr="009A5081">
        <w:rPr>
          <w:color w:val="591312"/>
          <w:sz w:val="20"/>
          <w:szCs w:val="20"/>
        </w:rPr>
        <w:t xml:space="preserve">, </w:t>
      </w:r>
      <w:r w:rsidRPr="009A5081">
        <w:rPr>
          <w:color w:val="591312"/>
          <w:sz w:val="20"/>
          <w:szCs w:val="20"/>
        </w:rPr>
        <w:t xml:space="preserve">a valutare oggettivamente la quantificazione delle risorse necessarie. </w:t>
      </w:r>
    </w:p>
    <w:p w14:paraId="0DFEF98D" w14:textId="77777777" w:rsidR="0005370A" w:rsidRPr="009A5081" w:rsidRDefault="00382175">
      <w:pPr>
        <w:spacing w:line="360" w:lineRule="auto"/>
        <w:jc w:val="both"/>
        <w:rPr>
          <w:color w:val="591312"/>
          <w:sz w:val="20"/>
          <w:szCs w:val="20"/>
        </w:rPr>
      </w:pPr>
      <w:r w:rsidRPr="009A5081">
        <w:rPr>
          <w:b/>
          <w:color w:val="591312"/>
          <w:sz w:val="20"/>
          <w:szCs w:val="20"/>
        </w:rPr>
        <w:t>Progetti “a costo zero”</w:t>
      </w:r>
    </w:p>
    <w:p w14:paraId="09B83D0A" w14:textId="77777777" w:rsidR="0005370A" w:rsidRPr="009A5081" w:rsidRDefault="00382175">
      <w:pPr>
        <w:spacing w:line="360" w:lineRule="auto"/>
        <w:jc w:val="both"/>
        <w:rPr>
          <w:color w:val="591312"/>
          <w:sz w:val="20"/>
          <w:szCs w:val="20"/>
        </w:rPr>
      </w:pPr>
      <w:r w:rsidRPr="009A5081">
        <w:rPr>
          <w:color w:val="591312"/>
          <w:sz w:val="20"/>
          <w:szCs w:val="20"/>
        </w:rPr>
        <w:t>Con l’espressione “a costo zero” si intende un progetto per il quale non sono previsti oneri finanziari</w:t>
      </w:r>
      <w:r w:rsidRPr="009A5081">
        <w:rPr>
          <w:color w:val="591312"/>
          <w:sz w:val="20"/>
          <w:szCs w:val="20"/>
        </w:rPr>
        <w:t xml:space="preserve"> a carico della scuola; in questo caso si prega di indicare chiaramente € 0,00 nel totale delle spese previste. Nel caso, invece, in cui gli impegni di spesa siano coperti in tutto o in parte da finanziamenti vari, occorre indicare analiticamente tutte le </w:t>
      </w:r>
      <w:r w:rsidRPr="009A5081">
        <w:rPr>
          <w:color w:val="591312"/>
          <w:sz w:val="20"/>
          <w:szCs w:val="20"/>
        </w:rPr>
        <w:t>voci di spesa previste e prevedibili. Sarà poi necessario indic</w:t>
      </w:r>
      <w:bookmarkStart w:id="1" w:name="_GoBack"/>
      <w:bookmarkEnd w:id="1"/>
      <w:r w:rsidRPr="009A5081">
        <w:rPr>
          <w:color w:val="591312"/>
          <w:sz w:val="20"/>
          <w:szCs w:val="20"/>
        </w:rPr>
        <w:t xml:space="preserve">are con cura importi, tipologia e provenienza delle entrate con le quali si prevede di far fronte, parzialmente o totalmente, alla somma dei costi. </w:t>
      </w:r>
    </w:p>
    <w:sectPr w:rsidR="0005370A" w:rsidRPr="009A5081" w:rsidSect="00A8797F">
      <w:headerReference w:type="default" r:id="rId9"/>
      <w:pgSz w:w="11906" w:h="16838"/>
      <w:pgMar w:top="851" w:right="1134" w:bottom="90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DEEFA" w14:textId="77777777" w:rsidR="00184420" w:rsidRDefault="00184420">
      <w:r>
        <w:separator/>
      </w:r>
    </w:p>
  </w:endnote>
  <w:endnote w:type="continuationSeparator" w:id="0">
    <w:p w14:paraId="7CE6CC7C" w14:textId="77777777" w:rsidR="00184420" w:rsidRDefault="0018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681C947-3E39-46C3-B927-59081EA6B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1E101E3-7946-4AAF-9C18-E213FA329BCE}"/>
    <w:embedItalic r:id="rId3" w:fontKey="{EED4BA6C-2D50-46FD-8661-C6AF21B7073E}"/>
  </w:font>
  <w:font w:name="Bodoni 72 Oldstyle">
    <w:charset w:val="00"/>
    <w:family w:val="auto"/>
    <w:pitch w:val="variable"/>
    <w:sig w:usb0="00000003" w:usb1="00000000" w:usb2="00000000" w:usb3="00000000" w:csb0="00000001" w:csb1="00000000"/>
    <w:embedRegular r:id="rId4" w:fontKey="{FCC55B28-4B13-4776-B945-C17F497FF4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765136-7211-4A38-97EF-DBBDB63853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1314727-7D10-49E3-AB5B-E30B40F0C8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27941" w14:textId="77777777" w:rsidR="00184420" w:rsidRDefault="00184420">
      <w:r>
        <w:separator/>
      </w:r>
    </w:p>
  </w:footnote>
  <w:footnote w:type="continuationSeparator" w:id="0">
    <w:p w14:paraId="01411826" w14:textId="77777777" w:rsidR="00184420" w:rsidRDefault="0018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8B8BA" w14:textId="77777777" w:rsidR="0005370A" w:rsidRDefault="000537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A5AE0"/>
    <w:multiLevelType w:val="multilevel"/>
    <w:tmpl w:val="30F8EA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C3A24"/>
    <w:multiLevelType w:val="multilevel"/>
    <w:tmpl w:val="50C4E41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0A"/>
    <w:rsid w:val="0005370A"/>
    <w:rsid w:val="00184420"/>
    <w:rsid w:val="00210BEC"/>
    <w:rsid w:val="002C78DC"/>
    <w:rsid w:val="00382175"/>
    <w:rsid w:val="004969CA"/>
    <w:rsid w:val="007B55EC"/>
    <w:rsid w:val="009A5081"/>
    <w:rsid w:val="00A82757"/>
    <w:rsid w:val="00A8797F"/>
    <w:rsid w:val="00B12145"/>
    <w:rsid w:val="00C95D38"/>
    <w:rsid w:val="00CE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8065B"/>
  <w15:docId w15:val="{7885EB4D-630B-A84F-A64C-F40668ED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46E"/>
    <w:pPr>
      <w:autoSpaceDE w:val="0"/>
      <w:autoSpaceDN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rsid w:val="0004346E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4346E"/>
    <w:pPr>
      <w:ind w:left="107"/>
    </w:pPr>
  </w:style>
  <w:style w:type="paragraph" w:styleId="Corpotesto">
    <w:name w:val="Body Text"/>
    <w:basedOn w:val="Normale"/>
    <w:link w:val="CorpotestoCarattere"/>
    <w:uiPriority w:val="1"/>
    <w:qFormat/>
    <w:rsid w:val="0004346E"/>
    <w:rPr>
      <w:b/>
      <w:bCs/>
      <w:i/>
      <w:i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4346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91779A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1779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57F8F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A00E57"/>
    <w:rPr>
      <w:rFonts w:cs="Times New Roman"/>
    </w:rPr>
  </w:style>
  <w:style w:type="paragraph" w:customStyle="1" w:styleId="Corpo">
    <w:name w:val="Corpo"/>
    <w:rsid w:val="00A00E57"/>
    <w:pPr>
      <w:widowControl/>
      <w:spacing w:before="200" w:after="80" w:line="336" w:lineRule="auto"/>
    </w:pPr>
    <w:rPr>
      <w:rFonts w:ascii="Bodoni 72 Oldstyle" w:hAnsi="Bodoni 72 Oldstyle"/>
      <w:color w:val="000000"/>
      <w:sz w:val="24"/>
      <w:szCs w:val="20"/>
      <w:u w:color="000000"/>
    </w:r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EtbjYDbI+HhphTz0Xy+W5sqTg==">CgMxLjAyCGguZ2pkZ3hzOAByITFYVV9Ba19WOFJZVUVkMjNTUXVMZ0gwOUFIUzUwV3l0Qw==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Utente Windows</cp:lastModifiedBy>
  <cp:revision>2</cp:revision>
  <dcterms:created xsi:type="dcterms:W3CDTF">2024-11-18T18:02:00Z</dcterms:created>
  <dcterms:modified xsi:type="dcterms:W3CDTF">2024-11-18T18:02:00Z</dcterms:modified>
</cp:coreProperties>
</file>